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838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662E2D7C" w14:textId="77777777" w:rsidR="00710A3B" w:rsidRPr="00710A3B" w:rsidRDefault="00710A3B" w:rsidP="00710A3B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sz w:val="21"/>
          <w:szCs w:val="21"/>
          <w:lang w:eastAsia="lt-LT"/>
        </w:rPr>
      </w:pPr>
      <w:bookmarkStart w:id="0" w:name="_Ref39484039"/>
      <w:bookmarkStart w:id="1" w:name="_Ref40278562"/>
      <w:bookmarkStart w:id="2" w:name="_Toc124404962"/>
      <w:r w:rsidRPr="00710A3B">
        <w:rPr>
          <w:rFonts w:ascii="Calibri" w:eastAsia="Calibri" w:hAnsi="Calibri" w:cs="Calibri"/>
          <w:sz w:val="21"/>
          <w:szCs w:val="21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27D43A6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A6B4E6B" w14:textId="77777777" w:rsidR="00710A3B" w:rsidRPr="00A2388C" w:rsidRDefault="00710A3B" w:rsidP="009B6B52">
      <w:pPr>
        <w:spacing w:after="0" w:line="240" w:lineRule="auto"/>
        <w:rPr>
          <w:rFonts w:ascii="Times New Roman" w:hAnsi="Times New Roman" w:cs="Times New Roman"/>
        </w:rPr>
      </w:pPr>
    </w:p>
    <w:p w14:paraId="35035EF2" w14:textId="77777777" w:rsidR="00710A3B" w:rsidRPr="00710A3B" w:rsidRDefault="00710A3B" w:rsidP="00710A3B">
      <w:pPr>
        <w:numPr>
          <w:ilvl w:val="1"/>
          <w:numId w:val="0"/>
        </w:numPr>
        <w:spacing w:after="240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lang w:eastAsia="lt-LT"/>
        </w:rPr>
      </w:pPr>
      <w:r w:rsidRPr="00710A3B">
        <w:rPr>
          <w:rFonts w:ascii="Calibri" w:eastAsia="Calibri" w:hAnsi="Calibri" w:cs="Arial"/>
          <w:caps/>
          <w:color w:val="404040"/>
          <w:spacing w:val="20"/>
          <w:sz w:val="28"/>
          <w:szCs w:val="28"/>
          <w:lang w:eastAsia="lt-LT"/>
        </w:rPr>
        <w:t>PASIŪLYMŲ VERTINIMO KRITERIJAI ir Sąlygos</w:t>
      </w:r>
    </w:p>
    <w:p w14:paraId="5D5E4061" w14:textId="77777777" w:rsidR="00710A3B" w:rsidRPr="00710A3B" w:rsidRDefault="00710A3B" w:rsidP="00710A3B">
      <w:pPr>
        <w:spacing w:after="160" w:line="240" w:lineRule="auto"/>
        <w:ind w:left="7314"/>
        <w:rPr>
          <w:rFonts w:ascii="Arial" w:eastAsia="Calibri" w:hAnsi="Arial" w:cs="Arial"/>
          <w:sz w:val="21"/>
          <w:szCs w:val="21"/>
          <w:lang w:eastAsia="lt-LT"/>
        </w:rPr>
      </w:pPr>
    </w:p>
    <w:p w14:paraId="3DB3AF25" w14:textId="168E71CD" w:rsidR="00710A3B" w:rsidRPr="00710A3B" w:rsidRDefault="00710A3B" w:rsidP="00710A3B">
      <w:pPr>
        <w:spacing w:after="0" w:line="240" w:lineRule="auto"/>
        <w:ind w:firstLine="567"/>
        <w:jc w:val="both"/>
        <w:rPr>
          <w:rFonts w:ascii="Calibri" w:eastAsia="Calibri" w:hAnsi="Calibri" w:cs="Calibri"/>
          <w:sz w:val="21"/>
          <w:szCs w:val="21"/>
          <w:lang w:eastAsia="lt-LT"/>
        </w:rPr>
      </w:pPr>
      <w:r w:rsidRPr="00710A3B">
        <w:rPr>
          <w:rFonts w:ascii="Calibri" w:eastAsia="Calibri" w:hAnsi="Calibri" w:cs="Calibri"/>
          <w:sz w:val="21"/>
          <w:szCs w:val="21"/>
          <w:lang w:eastAsia="lt-LT"/>
        </w:rPr>
        <w:t>1.</w:t>
      </w:r>
      <w:r>
        <w:rPr>
          <w:rFonts w:ascii="Calibri" w:eastAsia="Calibri" w:hAnsi="Calibri" w:cs="Calibri"/>
          <w:sz w:val="21"/>
          <w:szCs w:val="21"/>
          <w:lang w:eastAsia="lt-LT"/>
        </w:rPr>
        <w:t xml:space="preserve"> </w:t>
      </w:r>
      <w:r w:rsidRPr="00710A3B">
        <w:rPr>
          <w:rFonts w:ascii="Calibri" w:eastAsia="Calibri" w:hAnsi="Calibri" w:cs="Calibri"/>
          <w:sz w:val="21"/>
          <w:szCs w:val="21"/>
          <w:lang w:eastAsia="lt-LT"/>
        </w:rPr>
        <w:t xml:space="preserve">Perkančioji organizacija ekonomiškai naudingiausią pasiūlymą išrenka žemiau nurodytais kriterijais ir tvarka: </w:t>
      </w:r>
    </w:p>
    <w:p w14:paraId="5D210C8C" w14:textId="7F6EFBFB" w:rsidR="009B6B52" w:rsidRPr="00710A3B" w:rsidRDefault="00710A3B" w:rsidP="00710A3B">
      <w:pPr>
        <w:spacing w:after="0"/>
        <w:ind w:firstLine="567"/>
        <w:rPr>
          <w:b/>
          <w:bCs/>
          <w:lang w:eastAsia="lt-LT"/>
        </w:rPr>
      </w:pPr>
      <w:r w:rsidRPr="00710A3B">
        <w:rPr>
          <w:b/>
          <w:bCs/>
          <w:lang w:eastAsia="lt-LT"/>
        </w:rPr>
        <w:t>I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710A3B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710A3B" w:rsidRDefault="009B6B52" w:rsidP="00997762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Calibri" w:cstheme="minorHAnsi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710A3B" w:rsidRDefault="009B6B52" w:rsidP="00997762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710A3B" w:rsidRDefault="009B6B52" w:rsidP="00997762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710A3B" w:rsidRDefault="009B6B52" w:rsidP="00997762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710A3B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3A4D1698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710A3B" w:rsidRDefault="00D05CA4" w:rsidP="00D05CA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10A3B">
              <w:rPr>
                <w:rFonts w:eastAsia="Calibri" w:cstheme="minorHAnsi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66D490E5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</w:t>
            </w:r>
            <w:r w:rsidR="002668D2"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9B6B52" w:rsidRPr="00710A3B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710A3B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710A3B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788BE818" w:rsidR="009B6B52" w:rsidRPr="00710A3B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E17B18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5771F7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 w:rsidR="00350493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9B6B52" w:rsidRPr="00710A3B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710A3B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bookmarkStart w:id="3" w:name="_Hlk163823264"/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3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5DE57A82" w:rsidR="009B6B52" w:rsidRPr="00710A3B" w:rsidRDefault="007248A6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8</w:t>
            </w:r>
            <w:r w:rsidR="00E17B18"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710A3B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710A3B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4F0C8D" w:rsidRPr="00710A3B" w14:paraId="58DBC159" w14:textId="77777777" w:rsidTr="00FD33A5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710A3B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20041E4C" w:rsidR="004F0C8D" w:rsidRPr="00710A3B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Atramini</w:t>
            </w:r>
            <w:r w:rsidR="00861D79" w:rsidRPr="00710A3B">
              <w:rPr>
                <w:rFonts w:eastAsia="Arial Unicode MS" w:cstheme="minorHAnsi"/>
                <w:color w:val="000000"/>
                <w:lang w:eastAsia="zh-CN"/>
              </w:rPr>
              <w:t>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646AEC90" w:rsidR="004F0C8D" w:rsidRPr="00710A3B" w:rsidRDefault="009B646F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827" w14:textId="1E62F439" w:rsidR="00A62933" w:rsidRPr="00710A3B" w:rsidRDefault="00A62933" w:rsidP="00A6293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10A3B">
              <w:rPr>
                <w:rFonts w:cstheme="minorHAnsi"/>
              </w:rPr>
              <w:t>Ratukų aukščio reguliavimas atliekamas sliekinės arba lygiavertės pavaros pagalba.</w:t>
            </w:r>
          </w:p>
          <w:p w14:paraId="7C9F65FA" w14:textId="750230E4" w:rsidR="004F0C8D" w:rsidRPr="00710A3B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77777777" w:rsidR="004F0C8D" w:rsidRPr="00710A3B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0A18149F" w14:textId="77777777" w:rsidR="004F0C8D" w:rsidRPr="00710A3B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Pr="00710A3B" w:rsidRDefault="009B6B52" w:rsidP="009B6B52">
      <w:pPr>
        <w:spacing w:after="0" w:line="240" w:lineRule="auto"/>
        <w:rPr>
          <w:rFonts w:cstheme="minorHAnsi"/>
          <w:b/>
          <w:bCs/>
        </w:rPr>
      </w:pPr>
    </w:p>
    <w:p w14:paraId="60A9DB45" w14:textId="08E73B23" w:rsidR="0053506D" w:rsidRPr="00710A3B" w:rsidRDefault="009B6B52" w:rsidP="009B6B52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="00E17B18" w:rsidRPr="00710A3B">
        <w:rPr>
          <w:rFonts w:eastAsia="Times New Roman" w:cstheme="minorHAnsi"/>
          <w:b/>
          <w:bCs/>
          <w:vertAlign w:val="subscript"/>
        </w:rPr>
        <w:t>1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338073C0" w14:textId="77777777" w:rsidR="009B6B52" w:rsidRPr="00710A3B" w:rsidRDefault="009B6B52" w:rsidP="009B6B52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710A3B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710A3B" w:rsidRDefault="009B6B52" w:rsidP="00997762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710A3B" w:rsidRDefault="009B6B52" w:rsidP="00997762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710A3B" w:rsidRDefault="009B6B52" w:rsidP="00997762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710A3B" w:rsidRDefault="009B6B52" w:rsidP="00997762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710A3B" w:rsidRDefault="009B6B52" w:rsidP="00997762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710A3B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E17B18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710A3B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6E85208B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28574E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710A3B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-</w:t>
            </w:r>
            <w:r w:rsidR="005D1EE4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67D9ADC2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28574E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D05CA4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9B6B52" w:rsidRPr="00710A3B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-</w:t>
            </w:r>
            <w:r w:rsidR="005D1EE4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083BC1E3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28574E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A467C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9B6B52" w:rsidRPr="00710A3B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21</w:t>
            </w:r>
            <w:r w:rsidR="005D1EE4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-</w:t>
            </w:r>
            <w:r w:rsidR="005D1EE4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11ED8AD9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28574E"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  <w:r w:rsidR="00D05CA4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0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710A3B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2589B81D" w:rsidR="009B6B52" w:rsidRPr="00710A3B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  <w:r w:rsidR="00192EC1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</w:tbl>
    <w:p w14:paraId="492DC5A2" w14:textId="77777777" w:rsidR="00AC6D51" w:rsidRPr="00710A3B" w:rsidRDefault="00AC6D51" w:rsidP="00AC6D51">
      <w:pPr>
        <w:spacing w:after="0" w:line="240" w:lineRule="auto"/>
        <w:rPr>
          <w:rFonts w:cstheme="minorHAnsi"/>
        </w:rPr>
      </w:pPr>
    </w:p>
    <w:p w14:paraId="066A253A" w14:textId="78C5C5F9" w:rsidR="00291703" w:rsidRPr="00710A3B" w:rsidRDefault="00291703" w:rsidP="00291703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Pr="00710A3B">
        <w:rPr>
          <w:rFonts w:eastAsia="Times New Roman" w:cstheme="minorHAnsi"/>
          <w:b/>
          <w:bCs/>
          <w:vertAlign w:val="subscript"/>
        </w:rPr>
        <w:t>2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3122DB2B" w14:textId="77777777" w:rsidR="00291703" w:rsidRPr="00710A3B" w:rsidRDefault="00291703" w:rsidP="00291703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291703" w:rsidRPr="00710A3B" w14:paraId="44D25864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C3D5" w14:textId="77777777" w:rsidR="00291703" w:rsidRPr="00710A3B" w:rsidRDefault="00291703" w:rsidP="00252BF7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9998" w14:textId="77777777" w:rsidR="00291703" w:rsidRPr="00710A3B" w:rsidRDefault="00291703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468C" w14:textId="77777777" w:rsidR="00291703" w:rsidRPr="00710A3B" w:rsidRDefault="00291703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12BE" w14:textId="77777777" w:rsidR="00291703" w:rsidRPr="00710A3B" w:rsidRDefault="00291703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568EF177" w14:textId="77777777" w:rsidR="00291703" w:rsidRPr="00710A3B" w:rsidRDefault="00291703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291703" w:rsidRPr="00710A3B" w14:paraId="7F274062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DF53" w14:textId="4505E224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55BAE" w14:textId="5189D616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Drėkinimo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E499" w14:textId="723EF2A9" w:rsidR="00291703" w:rsidRPr="00710A3B" w:rsidRDefault="00E41252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8</w:t>
            </w:r>
            <w:r w:rsidR="0028574E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8DF" w14:textId="208686DB" w:rsidR="00291703" w:rsidRPr="00710A3B" w:rsidRDefault="002D0477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8</w:t>
            </w:r>
            <w:r w:rsidR="00C0714F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00 l.</w:t>
            </w:r>
            <w:r w:rsidR="005D42C9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9</w:t>
            </w:r>
            <w:r w:rsidR="005D42C9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944E" w14:textId="77777777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291703" w:rsidRPr="00710A3B" w14:paraId="15E6CCF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DFDD1" w14:textId="77777777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F0B7A" w14:textId="77777777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804EA" w14:textId="77777777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452" w14:textId="0B267C20" w:rsidR="00291703" w:rsidRPr="00710A3B" w:rsidRDefault="002D0477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9</w:t>
            </w:r>
            <w:r w:rsidR="005D42C9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01</w:t>
            </w:r>
            <w:r w:rsidR="00E24BA8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l. -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10</w:t>
            </w:r>
            <w:r w:rsidR="005D42C9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EA48" w14:textId="77777777" w:rsidR="00291703" w:rsidRPr="00710A3B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</w:tbl>
    <w:p w14:paraId="43B2835B" w14:textId="77777777" w:rsidR="00291703" w:rsidRPr="00710A3B" w:rsidRDefault="00291703" w:rsidP="00AC6D51">
      <w:pPr>
        <w:spacing w:after="0" w:line="240" w:lineRule="auto"/>
        <w:rPr>
          <w:rFonts w:cstheme="minorHAnsi"/>
        </w:rPr>
      </w:pPr>
    </w:p>
    <w:p w14:paraId="136C1554" w14:textId="77777777" w:rsidR="00291703" w:rsidRPr="00710A3B" w:rsidRDefault="00291703" w:rsidP="00AC6D51">
      <w:pPr>
        <w:spacing w:after="0" w:line="240" w:lineRule="auto"/>
        <w:rPr>
          <w:rFonts w:cstheme="minorHAnsi"/>
        </w:rPr>
      </w:pPr>
    </w:p>
    <w:p w14:paraId="637E37BD" w14:textId="77777777" w:rsidR="00291703" w:rsidRPr="00710A3B" w:rsidRDefault="00291703" w:rsidP="00AC6D51">
      <w:pPr>
        <w:spacing w:after="0" w:line="240" w:lineRule="auto"/>
        <w:rPr>
          <w:rFonts w:cstheme="minorHAnsi"/>
        </w:rPr>
      </w:pPr>
    </w:p>
    <w:p w14:paraId="0C484CFA" w14:textId="77777777" w:rsidR="00291703" w:rsidRPr="00710A3B" w:rsidRDefault="00291703" w:rsidP="00AC6D51">
      <w:pPr>
        <w:spacing w:after="0" w:line="240" w:lineRule="auto"/>
        <w:rPr>
          <w:rFonts w:cstheme="minorHAnsi"/>
        </w:rPr>
      </w:pPr>
    </w:p>
    <w:p w14:paraId="3C2E5593" w14:textId="77777777" w:rsidR="00291703" w:rsidRPr="00710A3B" w:rsidRDefault="00291703" w:rsidP="00AC6D51">
      <w:pPr>
        <w:spacing w:after="0" w:line="240" w:lineRule="auto"/>
        <w:rPr>
          <w:rFonts w:cstheme="minorHAnsi"/>
        </w:rPr>
      </w:pPr>
    </w:p>
    <w:p w14:paraId="2E42BF35" w14:textId="63DD1FD2" w:rsidR="00D05CA4" w:rsidRPr="00710A3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cstheme="minorHAnsi"/>
        </w:rPr>
      </w:pPr>
      <w:bookmarkStart w:id="4" w:name="_Hlk163823340"/>
      <w:r w:rsidRPr="00710A3B">
        <w:rPr>
          <w:rFonts w:cstheme="minorHAnsi"/>
        </w:rPr>
        <w:t xml:space="preserve">Ekonominis naudingumas (S) apskaičiuojamas sudedant tiekėjo pasiūlymo kainos (C),  prekių pristatymo </w:t>
      </w:r>
      <w:r w:rsidR="005D1EE4" w:rsidRPr="00710A3B">
        <w:rPr>
          <w:rFonts w:cstheme="minorHAnsi"/>
        </w:rPr>
        <w:t>laik</w:t>
      </w:r>
      <w:r w:rsidR="00022A89" w:rsidRPr="00710A3B">
        <w:rPr>
          <w:rFonts w:cstheme="minorHAnsi"/>
        </w:rPr>
        <w:t>o</w:t>
      </w:r>
      <w:r w:rsidRPr="00710A3B">
        <w:rPr>
          <w:rFonts w:cstheme="minorHAnsi"/>
        </w:rPr>
        <w:t xml:space="preserve"> (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1</w:t>
      </w:r>
      <w:r w:rsidRPr="00710A3B">
        <w:rPr>
          <w:rFonts w:cstheme="minorHAnsi"/>
        </w:rPr>
        <w:t>)</w:t>
      </w:r>
      <w:r w:rsidR="005D1EE4" w:rsidRPr="00710A3B">
        <w:rPr>
          <w:rFonts w:cstheme="minorHAnsi"/>
        </w:rPr>
        <w:t>, drėkinimo talpos</w:t>
      </w:r>
      <w:r w:rsidRPr="00710A3B">
        <w:rPr>
          <w:rFonts w:cstheme="minorHAnsi"/>
        </w:rPr>
        <w:t xml:space="preserve"> (</w:t>
      </w:r>
      <w:r w:rsidR="005D1EE4" w:rsidRPr="00710A3B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5D1EE4" w:rsidRPr="00710A3B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2</w:t>
      </w:r>
      <w:r w:rsidRPr="00710A3B">
        <w:rPr>
          <w:rFonts w:cstheme="minorHAnsi"/>
        </w:rPr>
        <w:t xml:space="preserve">) </w:t>
      </w:r>
      <w:r w:rsidR="005D1EE4" w:rsidRPr="00710A3B">
        <w:rPr>
          <w:rFonts w:cstheme="minorHAnsi"/>
        </w:rPr>
        <w:t>ir atraminių ratukų (</w:t>
      </w:r>
      <w:r w:rsidR="005D1EE4" w:rsidRPr="00710A3B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="005D1EE4" w:rsidRPr="00710A3B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 w:rsidRPr="00710A3B">
        <w:rPr>
          <w:rFonts w:cstheme="minorHAnsi"/>
        </w:rPr>
        <w:t>) vertinimo</w:t>
      </w:r>
      <w:r w:rsidRPr="00710A3B">
        <w:rPr>
          <w:rFonts w:cstheme="minorHAnsi"/>
        </w:rPr>
        <w:t xml:space="preserve"> balus:</w:t>
      </w:r>
    </w:p>
    <w:p w14:paraId="51AE216E" w14:textId="35CA10E8" w:rsidR="00D05CA4" w:rsidRPr="00710A3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  <w:r w:rsidRPr="00710A3B">
        <w:rPr>
          <w:rFonts w:cstheme="minorHAnsi"/>
        </w:rPr>
        <w:t xml:space="preserve">S = C + 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1</w:t>
      </w:r>
      <w:r w:rsidRPr="00710A3B">
        <w:rPr>
          <w:rFonts w:cstheme="minorHAnsi"/>
        </w:rPr>
        <w:t xml:space="preserve"> + 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2</w:t>
      </w:r>
      <w:r w:rsidRPr="00710A3B">
        <w:rPr>
          <w:rFonts w:cstheme="minorHAnsi"/>
        </w:rPr>
        <w:t>+</w:t>
      </w:r>
      <w:r w:rsidRPr="00710A3B">
        <w:rPr>
          <w:rFonts w:eastAsia="Arial Unicode MS" w:cstheme="minorHAnsi"/>
          <w:shd w:val="clear" w:color="auto" w:fill="FFFFFF"/>
          <w:lang w:eastAsia="zh-CN"/>
        </w:rPr>
        <w:t xml:space="preserve"> 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710A3B" w:rsidRDefault="00D05CA4" w:rsidP="00D05CA4">
      <w:pPr>
        <w:tabs>
          <w:tab w:val="num" w:pos="0"/>
        </w:tabs>
        <w:rPr>
          <w:rFonts w:cstheme="minorHAnsi"/>
          <w:vertAlign w:val="subscript"/>
        </w:rPr>
      </w:pPr>
      <w:bookmarkStart w:id="5" w:name="_Hlk3295284"/>
    </w:p>
    <w:p w14:paraId="1F0A8E33" w14:textId="77777777" w:rsidR="00D05CA4" w:rsidRPr="00710A3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cstheme="minorHAnsi"/>
        </w:rPr>
      </w:pPr>
      <w:r w:rsidRPr="00710A3B">
        <w:rPr>
          <w:rFonts w:cstheme="minorHAnsi"/>
        </w:rPr>
        <w:t>Pasiūlymo kainos (C) balai apskaičiuojami mažiausios pasiūlytos kainos (C</w:t>
      </w:r>
      <w:r w:rsidRPr="00710A3B">
        <w:rPr>
          <w:rFonts w:cstheme="minorHAnsi"/>
          <w:vertAlign w:val="subscript"/>
        </w:rPr>
        <w:t>min</w:t>
      </w:r>
      <w:r w:rsidRPr="00710A3B">
        <w:rPr>
          <w:rFonts w:cstheme="minorHAnsi"/>
        </w:rPr>
        <w:t>) ir vertinamo pasiūlymo kainos (C</w:t>
      </w:r>
      <w:r w:rsidRPr="00710A3B">
        <w:rPr>
          <w:rFonts w:cstheme="minorHAnsi"/>
          <w:vertAlign w:val="subscript"/>
        </w:rPr>
        <w:t>p</w:t>
      </w:r>
      <w:r w:rsidRPr="00710A3B">
        <w:rPr>
          <w:rFonts w:cstheme="minorHAnsi"/>
        </w:rPr>
        <w:t xml:space="preserve">) santykį padauginant iš kainos lyginamojo svorio (X): </w:t>
      </w:r>
    </w:p>
    <w:p w14:paraId="72FDEFCC" w14:textId="77777777" w:rsidR="00D05CA4" w:rsidRPr="00710A3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</w:p>
    <w:p w14:paraId="12E56AEF" w14:textId="77777777" w:rsidR="00D05CA4" w:rsidRPr="00710A3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  <w:r w:rsidRPr="00710A3B">
        <w:rPr>
          <w:rFonts w:cstheme="minorHAnsi"/>
        </w:rPr>
        <w:t>C = (C</w:t>
      </w:r>
      <w:r w:rsidRPr="00710A3B">
        <w:rPr>
          <w:rFonts w:cstheme="minorHAnsi"/>
          <w:vertAlign w:val="subscript"/>
        </w:rPr>
        <w:t>min</w:t>
      </w:r>
      <w:r w:rsidRPr="00710A3B">
        <w:rPr>
          <w:rFonts w:cstheme="minorHAnsi"/>
        </w:rPr>
        <w:t xml:space="preserve"> / C</w:t>
      </w:r>
      <w:r w:rsidRPr="00710A3B">
        <w:rPr>
          <w:rFonts w:cstheme="minorHAnsi"/>
          <w:vertAlign w:val="subscript"/>
        </w:rPr>
        <w:t>p</w:t>
      </w:r>
      <w:r w:rsidRPr="00710A3B">
        <w:rPr>
          <w:rFonts w:cstheme="minorHAnsi"/>
        </w:rPr>
        <w:t>) * X</w:t>
      </w:r>
      <w:bookmarkEnd w:id="4"/>
    </w:p>
    <w:bookmarkEnd w:id="5"/>
    <w:p w14:paraId="4B81FB47" w14:textId="77777777" w:rsidR="00926335" w:rsidRPr="00710A3B" w:rsidRDefault="00926335" w:rsidP="00AC6D51">
      <w:pPr>
        <w:spacing w:after="0" w:line="240" w:lineRule="auto"/>
        <w:jc w:val="right"/>
        <w:rPr>
          <w:rFonts w:cstheme="minorHAnsi"/>
        </w:rPr>
      </w:pPr>
    </w:p>
    <w:p w14:paraId="29A53BD7" w14:textId="77777777" w:rsidR="00AF64A0" w:rsidRPr="00710A3B" w:rsidRDefault="00AF64A0" w:rsidP="00AF64A0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vertAlign w:val="subscript"/>
          <w:lang w:eastAsia="lt-LT"/>
        </w:rPr>
      </w:pPr>
      <w:r w:rsidRPr="00710A3B">
        <w:rPr>
          <w:rFonts w:eastAsia="Times New Roman" w:cstheme="minorHAnsi"/>
          <w:sz w:val="24"/>
          <w:szCs w:val="24"/>
          <w:lang w:eastAsia="lt-LT"/>
        </w:rPr>
        <w:t>Pagal Tiekėjo pasiūlytą parametro skaitinę reikšmę skiriamas atitinkamas balų skaičius – Y</w:t>
      </w:r>
      <w:r w:rsidRPr="00710A3B">
        <w:rPr>
          <w:rFonts w:eastAsia="Times New Roman" w:cstheme="minorHAnsi"/>
          <w:sz w:val="24"/>
          <w:szCs w:val="24"/>
          <w:vertAlign w:val="subscript"/>
          <w:lang w:eastAsia="lt-LT"/>
        </w:rPr>
        <w:t>i</w:t>
      </w:r>
      <w:r w:rsidRPr="00710A3B">
        <w:rPr>
          <w:rFonts w:eastAsia="Times New Roman" w:cstheme="minorHAnsi"/>
          <w:sz w:val="24"/>
          <w:szCs w:val="24"/>
          <w:lang w:eastAsia="lt-LT"/>
        </w:rPr>
        <w:t>.</w:t>
      </w:r>
    </w:p>
    <w:p w14:paraId="42F56200" w14:textId="77777777" w:rsidR="00AF64A0" w:rsidRPr="00710A3B" w:rsidRDefault="00AF64A0" w:rsidP="00AF64A0">
      <w:pPr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lt-LT"/>
        </w:rPr>
      </w:pPr>
    </w:p>
    <w:p w14:paraId="5ABD6AFF" w14:textId="77777777" w:rsidR="00AF64A0" w:rsidRPr="00710A3B" w:rsidRDefault="00AF64A0" w:rsidP="00AF64A0">
      <w:pPr>
        <w:tabs>
          <w:tab w:val="num" w:pos="0"/>
        </w:tabs>
        <w:jc w:val="both"/>
        <w:rPr>
          <w:rFonts w:eastAsia="Calibri" w:cstheme="minorHAnsi"/>
          <w:sz w:val="24"/>
          <w:szCs w:val="24"/>
          <w:lang w:eastAsia="lt-LT"/>
        </w:rPr>
      </w:pPr>
      <w:r w:rsidRPr="00710A3B">
        <w:rPr>
          <w:rFonts w:eastAsia="Calibri" w:cstheme="minorHAnsi"/>
          <w:sz w:val="24"/>
          <w:szCs w:val="24"/>
          <w:lang w:eastAsia="lt-LT"/>
        </w:rPr>
        <w:t>Jeigu Tiekėjo siūloma reikšmė atitinka tik minimalų nustatytą techninį reikalavimą – balai už atitinkama kriterijų neskiriami.</w:t>
      </w:r>
    </w:p>
    <w:p w14:paraId="2FBEA00A" w14:textId="77777777" w:rsidR="00AF64A0" w:rsidRPr="00710A3B" w:rsidRDefault="00AF64A0" w:rsidP="00AF64A0">
      <w:pPr>
        <w:tabs>
          <w:tab w:val="num" w:pos="0"/>
        </w:tabs>
        <w:jc w:val="both"/>
        <w:rPr>
          <w:rFonts w:eastAsia="Calibri" w:cstheme="minorHAnsi"/>
          <w:sz w:val="24"/>
          <w:szCs w:val="24"/>
          <w:lang w:eastAsia="lt-LT"/>
        </w:rPr>
      </w:pPr>
      <w:r w:rsidRPr="00710A3B">
        <w:rPr>
          <w:rFonts w:eastAsia="Calibri" w:cstheme="minorHAnsi"/>
          <w:sz w:val="24"/>
          <w:szCs w:val="24"/>
          <w:lang w:eastAsia="lt-LT"/>
        </w:rPr>
        <w:t>Ekonomiškai naudingiausiu laikomas pasiūlymas, kurio balų suma yra didžiausia.</w:t>
      </w:r>
    </w:p>
    <w:p w14:paraId="0A0843F5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49A29345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65A98AD1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7E548A51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3D7351FB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48091285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03B2B318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3E335189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1060A3C4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07F3B9AA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581D6343" w14:textId="77777777" w:rsidR="00122FD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2386C4B8" w14:textId="77777777" w:rsidR="00710A3B" w:rsidRDefault="00710A3B" w:rsidP="00AC6D51">
      <w:pPr>
        <w:spacing w:after="0" w:line="240" w:lineRule="auto"/>
        <w:jc w:val="right"/>
        <w:rPr>
          <w:rFonts w:cstheme="minorHAnsi"/>
        </w:rPr>
      </w:pPr>
    </w:p>
    <w:p w14:paraId="1493B717" w14:textId="77777777" w:rsidR="00710A3B" w:rsidRPr="00710A3B" w:rsidRDefault="00710A3B" w:rsidP="00AC6D51">
      <w:pPr>
        <w:spacing w:after="0" w:line="240" w:lineRule="auto"/>
        <w:jc w:val="right"/>
        <w:rPr>
          <w:rFonts w:cstheme="minorHAnsi"/>
        </w:rPr>
      </w:pPr>
    </w:p>
    <w:p w14:paraId="156F1082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00FD8211" w14:textId="77777777" w:rsidR="00122FDB" w:rsidRPr="00710A3B" w:rsidRDefault="00122FDB" w:rsidP="00AC6D51">
      <w:pPr>
        <w:spacing w:after="0" w:line="240" w:lineRule="auto"/>
        <w:jc w:val="right"/>
        <w:rPr>
          <w:rFonts w:cstheme="minorHAnsi"/>
        </w:rPr>
      </w:pPr>
    </w:p>
    <w:p w14:paraId="3374541B" w14:textId="77777777" w:rsidR="00AC6D51" w:rsidRPr="00710A3B" w:rsidRDefault="00AC6D51" w:rsidP="00AC6D51">
      <w:pPr>
        <w:spacing w:after="0" w:line="240" w:lineRule="auto"/>
        <w:rPr>
          <w:rFonts w:cstheme="minorHAnsi"/>
        </w:rPr>
      </w:pPr>
    </w:p>
    <w:p w14:paraId="64173434" w14:textId="08FA2921" w:rsidR="00AC6D51" w:rsidRPr="00710A3B" w:rsidRDefault="00AC6D51" w:rsidP="00AC6D51">
      <w:pPr>
        <w:tabs>
          <w:tab w:val="left" w:pos="8137"/>
        </w:tabs>
        <w:spacing w:before="60" w:after="60"/>
        <w:jc w:val="center"/>
        <w:rPr>
          <w:rFonts w:cstheme="minorHAnsi"/>
          <w:b/>
          <w:bCs/>
          <w:i/>
          <w:iCs/>
        </w:rPr>
      </w:pPr>
    </w:p>
    <w:p w14:paraId="693A92EB" w14:textId="77777777" w:rsidR="00AC6D51" w:rsidRPr="00710A3B" w:rsidRDefault="00AC6D51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07232E05" w14:textId="55BFDD36" w:rsidR="00AC6D51" w:rsidRPr="00710A3B" w:rsidRDefault="00710A3B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eastAsia="Times New Roman" w:cstheme="minorHAnsi"/>
          <w:b/>
          <w:bCs/>
        </w:rPr>
      </w:pPr>
      <w:r w:rsidRPr="00710A3B">
        <w:rPr>
          <w:rFonts w:eastAsia="Times New Roman" w:cstheme="minorHAnsi"/>
          <w:b/>
          <w:bCs/>
        </w:rPr>
        <w:t>II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545086" w:rsidRPr="00710A3B" w14:paraId="04B94DF2" w14:textId="77777777" w:rsidTr="00252BF7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8F4" w14:textId="77777777" w:rsidR="00545086" w:rsidRPr="00710A3B" w:rsidRDefault="00545086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Calibri" w:cstheme="minorHAnsi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D8C6" w14:textId="77777777" w:rsidR="00545086" w:rsidRPr="00710A3B" w:rsidRDefault="00545086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DF5A" w14:textId="77777777" w:rsidR="00545086" w:rsidRPr="00710A3B" w:rsidRDefault="00545086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34BF" w14:textId="77777777" w:rsidR="00545086" w:rsidRPr="00710A3B" w:rsidRDefault="00545086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Lyginamasis svoris ekonominio naudingumo įvertinime</w:t>
            </w:r>
          </w:p>
        </w:tc>
      </w:tr>
      <w:tr w:rsidR="00545086" w:rsidRPr="00710A3B" w14:paraId="5045238D" w14:textId="77777777" w:rsidTr="00252BF7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E620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355C2FB8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45F" w14:textId="77777777" w:rsidR="00545086" w:rsidRPr="00710A3B" w:rsidRDefault="00545086" w:rsidP="00252BF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10A3B">
              <w:rPr>
                <w:rFonts w:eastAsia="Calibri" w:cstheme="minorHAnsi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21C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8AC9" w14:textId="30D9FEEF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</w:t>
            </w:r>
            <w:r w:rsidR="007C6F25"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545086" w:rsidRPr="00710A3B" w14:paraId="2EF70AED" w14:textId="77777777" w:rsidTr="00252BF7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C98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710A3B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45086" w:rsidRPr="00710A3B" w14:paraId="3CBE6955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96B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71C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3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9A6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088" w14:textId="0203A3D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  <w:r w:rsidR="007C6F25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545086" w:rsidRPr="00710A3B" w14:paraId="720F8702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951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7A7" w14:textId="3C1B433E" w:rsidR="00545086" w:rsidRPr="00710A3B" w:rsidRDefault="000B79C4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Papildoma d</w:t>
            </w:r>
            <w:r w:rsidR="00545086" w:rsidRPr="00710A3B">
              <w:rPr>
                <w:rFonts w:eastAsia="Arial Unicode MS" w:cstheme="minorHAnsi"/>
                <w:color w:val="000000"/>
                <w:lang w:eastAsia="zh-CN"/>
              </w:rPr>
              <w:t>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BFE" w14:textId="0870E693" w:rsidR="00545086" w:rsidRPr="00710A3B" w:rsidRDefault="000B79C4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 w:rsidR="00545086"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5F73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3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128421C0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545086" w:rsidRPr="00710A3B" w14:paraId="1D21A1ED" w14:textId="77777777" w:rsidTr="00252BF7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C6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A13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Atraminių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7E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07C" w14:textId="77777777" w:rsidR="00545086" w:rsidRPr="00710A3B" w:rsidRDefault="00545086" w:rsidP="00252BF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10A3B">
              <w:rPr>
                <w:rFonts w:cstheme="minorHAnsi"/>
              </w:rPr>
              <w:t>Ratukų aukščio reguliavimas atliekamas sliekinės arba lygiavertės pavaros pagalba.</w:t>
            </w:r>
          </w:p>
          <w:p w14:paraId="45FE2C26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53F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20349AC1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2E4DC356" w14:textId="77777777" w:rsidR="00545086" w:rsidRPr="00710A3B" w:rsidRDefault="00545086" w:rsidP="00545086">
      <w:pPr>
        <w:spacing w:after="0" w:line="240" w:lineRule="auto"/>
        <w:rPr>
          <w:rFonts w:cstheme="minorHAnsi"/>
          <w:b/>
          <w:bCs/>
        </w:rPr>
      </w:pPr>
    </w:p>
    <w:p w14:paraId="784B8398" w14:textId="77777777" w:rsidR="00545086" w:rsidRPr="00710A3B" w:rsidRDefault="00545086" w:rsidP="00545086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Pr="00710A3B">
        <w:rPr>
          <w:rFonts w:eastAsia="Times New Roman" w:cstheme="minorHAnsi"/>
          <w:b/>
          <w:bCs/>
          <w:vertAlign w:val="subscript"/>
        </w:rPr>
        <w:t>1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040457C2" w14:textId="77777777" w:rsidR="00545086" w:rsidRPr="00710A3B" w:rsidRDefault="00545086" w:rsidP="00545086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545086" w:rsidRPr="00710A3B" w14:paraId="6FF3029E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5291" w14:textId="77777777" w:rsidR="00545086" w:rsidRPr="00710A3B" w:rsidRDefault="00545086" w:rsidP="00252BF7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5B24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571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9983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45DDFB00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545086" w:rsidRPr="00710A3B" w14:paraId="1C571FCB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85C83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1E3D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3ED7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D7D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81 - 90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A70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545086" w:rsidRPr="00710A3B" w14:paraId="5787F0A8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B725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DFA94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AF1F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0A4F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61 - 80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4E91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  <w:tr w:rsidR="00545086" w:rsidRPr="00710A3B" w14:paraId="19DDBBCE" w14:textId="77777777" w:rsidTr="00252BF7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5106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0D8C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9A0CE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CB8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41 - 60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6F89" w14:textId="1DF3FDCB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DA31D9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545086" w:rsidRPr="00710A3B" w14:paraId="220F5A41" w14:textId="77777777" w:rsidTr="00252BF7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89ED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A3CDC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DB61C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97A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21 - 40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D086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=10  </w:t>
            </w:r>
          </w:p>
        </w:tc>
      </w:tr>
      <w:tr w:rsidR="00545086" w:rsidRPr="00710A3B" w14:paraId="1A00287B" w14:textId="77777777" w:rsidTr="00252BF7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449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1E139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9FA0F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AEDB0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D436B" w14:textId="60376B85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  <w:r w:rsidR="00DA31D9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</w:tbl>
    <w:p w14:paraId="131DAA89" w14:textId="77777777" w:rsidR="00545086" w:rsidRPr="00710A3B" w:rsidRDefault="00545086" w:rsidP="00545086">
      <w:pPr>
        <w:spacing w:after="0" w:line="240" w:lineRule="auto"/>
        <w:rPr>
          <w:rFonts w:cstheme="minorHAnsi"/>
        </w:rPr>
      </w:pPr>
    </w:p>
    <w:p w14:paraId="742417EB" w14:textId="77777777" w:rsidR="00545086" w:rsidRPr="00710A3B" w:rsidRDefault="00545086" w:rsidP="00545086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Pr="00710A3B">
        <w:rPr>
          <w:rFonts w:eastAsia="Times New Roman" w:cstheme="minorHAnsi"/>
          <w:b/>
          <w:bCs/>
          <w:vertAlign w:val="subscript"/>
        </w:rPr>
        <w:t>2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27B67D85" w14:textId="77777777" w:rsidR="00545086" w:rsidRPr="00710A3B" w:rsidRDefault="00545086" w:rsidP="00545086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545086" w:rsidRPr="00710A3B" w14:paraId="1369CCE8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2791" w14:textId="77777777" w:rsidR="00545086" w:rsidRPr="00710A3B" w:rsidRDefault="00545086" w:rsidP="00252BF7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ADC1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BB47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5781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3CF4B8FE" w14:textId="77777777" w:rsidR="00545086" w:rsidRPr="00710A3B" w:rsidRDefault="00545086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lastRenderedPageBreak/>
              <w:t>balais</w:t>
            </w:r>
          </w:p>
        </w:tc>
      </w:tr>
      <w:tr w:rsidR="00545086" w:rsidRPr="00710A3B" w14:paraId="2F9BA352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69195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T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BEEE7" w14:textId="416903EC" w:rsidR="00545086" w:rsidRPr="00710A3B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Papildoma d</w:t>
            </w:r>
            <w:r w:rsidR="00545086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CB5E" w14:textId="44BD2097" w:rsidR="00545086" w:rsidRPr="00710A3B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545086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9882" w14:textId="75E041D7" w:rsidR="00545086" w:rsidRPr="00710A3B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2</w:t>
            </w:r>
            <w:r w:rsidR="00545086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00 l. -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300</w:t>
            </w:r>
            <w:r w:rsidR="00545086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862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545086" w:rsidRPr="00710A3B" w14:paraId="438C87E8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551B7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C938E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5594D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8C1E" w14:textId="776208C0" w:rsidR="00545086" w:rsidRPr="00710A3B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301</w:t>
            </w:r>
            <w:r w:rsidR="00545086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l. - 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400</w:t>
            </w:r>
            <w:r w:rsidR="00545086"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3261" w14:textId="77777777" w:rsidR="00545086" w:rsidRPr="00710A3B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</w:tbl>
    <w:p w14:paraId="13D67417" w14:textId="77777777" w:rsidR="00545086" w:rsidRPr="00710A3B" w:rsidRDefault="00545086" w:rsidP="00545086">
      <w:pPr>
        <w:spacing w:after="0" w:line="240" w:lineRule="auto"/>
        <w:rPr>
          <w:rFonts w:cstheme="minorHAnsi"/>
        </w:rPr>
      </w:pPr>
    </w:p>
    <w:p w14:paraId="253052D3" w14:textId="77777777" w:rsidR="00545086" w:rsidRPr="00710A3B" w:rsidRDefault="00545086" w:rsidP="00545086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cstheme="minorHAnsi"/>
        </w:rPr>
      </w:pPr>
      <w:r w:rsidRPr="00710A3B">
        <w:rPr>
          <w:rFonts w:cstheme="minorHAnsi"/>
        </w:rPr>
        <w:t>Ekonominis naudingumas (S) apskaičiuojamas sudedant tiekėjo pasiūlymo kainos (C),  prekių pristatymo laiko (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1</w:t>
      </w:r>
      <w:r w:rsidRPr="00710A3B">
        <w:rPr>
          <w:rFonts w:cstheme="minorHAnsi"/>
        </w:rPr>
        <w:t>), drėkinimo talpos (</w:t>
      </w:r>
      <w:r w:rsidRPr="00710A3B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>2</w:t>
      </w:r>
      <w:r w:rsidRPr="00710A3B">
        <w:rPr>
          <w:rFonts w:cstheme="minorHAnsi"/>
        </w:rPr>
        <w:t>) ir atraminių ratukų (</w:t>
      </w:r>
      <w:r w:rsidRPr="00710A3B">
        <w:rPr>
          <w:rFonts w:eastAsia="Arial Unicode MS" w:cstheme="minorHAnsi"/>
          <w:color w:val="000000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color w:val="000000"/>
          <w:shd w:val="clear" w:color="auto" w:fill="FFFFFF"/>
          <w:vertAlign w:val="subscript"/>
          <w:lang w:eastAsia="zh-CN"/>
        </w:rPr>
        <w:t xml:space="preserve">3 </w:t>
      </w:r>
      <w:r w:rsidRPr="00710A3B">
        <w:rPr>
          <w:rFonts w:cstheme="minorHAnsi"/>
        </w:rPr>
        <w:t>) vertinimo balus:</w:t>
      </w:r>
    </w:p>
    <w:p w14:paraId="49E63288" w14:textId="77777777" w:rsidR="00545086" w:rsidRPr="00710A3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  <w:r w:rsidRPr="00710A3B">
        <w:rPr>
          <w:rFonts w:cstheme="minorHAnsi"/>
        </w:rPr>
        <w:t xml:space="preserve">S = C + 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1</w:t>
      </w:r>
      <w:r w:rsidRPr="00710A3B">
        <w:rPr>
          <w:rFonts w:cstheme="minorHAnsi"/>
        </w:rPr>
        <w:t xml:space="preserve"> + </w:t>
      </w:r>
      <w:r w:rsidRPr="00710A3B">
        <w:rPr>
          <w:rFonts w:eastAsia="Arial Unicode MS" w:cstheme="minorHAnsi"/>
          <w:shd w:val="clear" w:color="auto" w:fill="FFFFFF"/>
          <w:lang w:eastAsia="zh-CN"/>
        </w:rPr>
        <w:t>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2</w:t>
      </w:r>
      <w:r w:rsidRPr="00710A3B">
        <w:rPr>
          <w:rFonts w:cstheme="minorHAnsi"/>
        </w:rPr>
        <w:t>+</w:t>
      </w:r>
      <w:r w:rsidRPr="00710A3B">
        <w:rPr>
          <w:rFonts w:eastAsia="Arial Unicode MS" w:cstheme="minorHAnsi"/>
          <w:shd w:val="clear" w:color="auto" w:fill="FFFFFF"/>
          <w:lang w:eastAsia="zh-CN"/>
        </w:rPr>
        <w:t xml:space="preserve"> T</w:t>
      </w:r>
      <w:r w:rsidRPr="00710A3B">
        <w:rPr>
          <w:rFonts w:eastAsia="Arial Unicode MS" w:cstheme="minorHAnsi"/>
          <w:shd w:val="clear" w:color="auto" w:fill="FFFFFF"/>
          <w:vertAlign w:val="subscript"/>
          <w:lang w:eastAsia="zh-CN"/>
        </w:rPr>
        <w:t>3</w:t>
      </w:r>
    </w:p>
    <w:p w14:paraId="1F2D68FE" w14:textId="77777777" w:rsidR="00545086" w:rsidRPr="00710A3B" w:rsidRDefault="00545086" w:rsidP="00545086">
      <w:pPr>
        <w:tabs>
          <w:tab w:val="num" w:pos="0"/>
        </w:tabs>
        <w:rPr>
          <w:rFonts w:cstheme="minorHAnsi"/>
          <w:vertAlign w:val="subscript"/>
        </w:rPr>
      </w:pPr>
    </w:p>
    <w:p w14:paraId="2C21AD18" w14:textId="77777777" w:rsidR="00545086" w:rsidRPr="00710A3B" w:rsidRDefault="00545086" w:rsidP="00545086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cstheme="minorHAnsi"/>
        </w:rPr>
      </w:pPr>
      <w:r w:rsidRPr="00710A3B">
        <w:rPr>
          <w:rFonts w:cstheme="minorHAnsi"/>
        </w:rPr>
        <w:t>Pasiūlymo kainos (C) balai apskaičiuojami mažiausios pasiūlytos kainos (C</w:t>
      </w:r>
      <w:r w:rsidRPr="00710A3B">
        <w:rPr>
          <w:rFonts w:cstheme="minorHAnsi"/>
          <w:vertAlign w:val="subscript"/>
        </w:rPr>
        <w:t>min</w:t>
      </w:r>
      <w:r w:rsidRPr="00710A3B">
        <w:rPr>
          <w:rFonts w:cstheme="minorHAnsi"/>
        </w:rPr>
        <w:t>) ir vertinamo pasiūlymo kainos (C</w:t>
      </w:r>
      <w:r w:rsidRPr="00710A3B">
        <w:rPr>
          <w:rFonts w:cstheme="minorHAnsi"/>
          <w:vertAlign w:val="subscript"/>
        </w:rPr>
        <w:t>p</w:t>
      </w:r>
      <w:r w:rsidRPr="00710A3B">
        <w:rPr>
          <w:rFonts w:cstheme="minorHAnsi"/>
        </w:rPr>
        <w:t xml:space="preserve">) santykį padauginant iš kainos lyginamojo svorio (X): </w:t>
      </w:r>
    </w:p>
    <w:p w14:paraId="22FA3CE0" w14:textId="77777777" w:rsidR="00545086" w:rsidRPr="00710A3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</w:p>
    <w:p w14:paraId="74FE17F7" w14:textId="77777777" w:rsidR="00545086" w:rsidRPr="00710A3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cstheme="minorHAnsi"/>
        </w:rPr>
      </w:pPr>
      <w:r w:rsidRPr="00710A3B">
        <w:rPr>
          <w:rFonts w:cstheme="minorHAnsi"/>
        </w:rPr>
        <w:t>C = (C</w:t>
      </w:r>
      <w:r w:rsidRPr="00710A3B">
        <w:rPr>
          <w:rFonts w:cstheme="minorHAnsi"/>
          <w:vertAlign w:val="subscript"/>
        </w:rPr>
        <w:t>min</w:t>
      </w:r>
      <w:r w:rsidRPr="00710A3B">
        <w:rPr>
          <w:rFonts w:cstheme="minorHAnsi"/>
        </w:rPr>
        <w:t xml:space="preserve"> / C</w:t>
      </w:r>
      <w:r w:rsidRPr="00710A3B">
        <w:rPr>
          <w:rFonts w:cstheme="minorHAnsi"/>
          <w:vertAlign w:val="subscript"/>
        </w:rPr>
        <w:t>p</w:t>
      </w:r>
      <w:r w:rsidRPr="00710A3B">
        <w:rPr>
          <w:rFonts w:cstheme="minorHAnsi"/>
        </w:rPr>
        <w:t>) * X</w:t>
      </w:r>
    </w:p>
    <w:p w14:paraId="52EA6095" w14:textId="77777777" w:rsidR="00545086" w:rsidRPr="00710A3B" w:rsidRDefault="00545086" w:rsidP="00545086">
      <w:pPr>
        <w:spacing w:after="0" w:line="240" w:lineRule="auto"/>
        <w:jc w:val="right"/>
        <w:rPr>
          <w:rFonts w:cstheme="minorHAnsi"/>
        </w:rPr>
      </w:pPr>
    </w:p>
    <w:p w14:paraId="048805BB" w14:textId="77777777" w:rsidR="00545086" w:rsidRPr="00710A3B" w:rsidRDefault="00545086" w:rsidP="00545086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vertAlign w:val="subscript"/>
          <w:lang w:eastAsia="lt-LT"/>
        </w:rPr>
      </w:pPr>
      <w:r w:rsidRPr="00710A3B">
        <w:rPr>
          <w:rFonts w:eastAsia="Times New Roman" w:cstheme="minorHAnsi"/>
          <w:sz w:val="24"/>
          <w:szCs w:val="24"/>
          <w:lang w:eastAsia="lt-LT"/>
        </w:rPr>
        <w:t>Pagal Tiekėjo pasiūlytą parametro skaitinę reikšmę skiriamas atitinkamas balų skaičius – Y</w:t>
      </w:r>
      <w:r w:rsidRPr="00710A3B">
        <w:rPr>
          <w:rFonts w:eastAsia="Times New Roman" w:cstheme="minorHAnsi"/>
          <w:sz w:val="24"/>
          <w:szCs w:val="24"/>
          <w:vertAlign w:val="subscript"/>
          <w:lang w:eastAsia="lt-LT"/>
        </w:rPr>
        <w:t>i</w:t>
      </w:r>
      <w:r w:rsidRPr="00710A3B">
        <w:rPr>
          <w:rFonts w:eastAsia="Times New Roman" w:cstheme="minorHAnsi"/>
          <w:sz w:val="24"/>
          <w:szCs w:val="24"/>
          <w:lang w:eastAsia="lt-LT"/>
        </w:rPr>
        <w:t>.</w:t>
      </w:r>
    </w:p>
    <w:p w14:paraId="715082FD" w14:textId="77777777" w:rsidR="00545086" w:rsidRPr="00710A3B" w:rsidRDefault="00545086" w:rsidP="00545086">
      <w:pPr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lt-LT"/>
        </w:rPr>
      </w:pPr>
    </w:p>
    <w:p w14:paraId="38BE1C9F" w14:textId="77777777" w:rsidR="00545086" w:rsidRPr="00710A3B" w:rsidRDefault="00545086" w:rsidP="00545086">
      <w:pPr>
        <w:tabs>
          <w:tab w:val="num" w:pos="0"/>
        </w:tabs>
        <w:jc w:val="both"/>
        <w:rPr>
          <w:rFonts w:eastAsia="Calibri" w:cstheme="minorHAnsi"/>
          <w:sz w:val="24"/>
          <w:szCs w:val="24"/>
          <w:lang w:eastAsia="lt-LT"/>
        </w:rPr>
      </w:pPr>
      <w:r w:rsidRPr="00710A3B">
        <w:rPr>
          <w:rFonts w:eastAsia="Calibri" w:cstheme="minorHAnsi"/>
          <w:sz w:val="24"/>
          <w:szCs w:val="24"/>
          <w:lang w:eastAsia="lt-LT"/>
        </w:rPr>
        <w:t>Jeigu Tiekėjo siūloma reikšmė atitinka tik minimalų nustatytą techninį reikalavimą – balai už atitinkama kriterijų neskiriami.</w:t>
      </w:r>
    </w:p>
    <w:p w14:paraId="705CCB36" w14:textId="6918E5DF" w:rsidR="00545086" w:rsidRPr="00710A3B" w:rsidRDefault="00545086" w:rsidP="00545086">
      <w:pPr>
        <w:tabs>
          <w:tab w:val="num" w:pos="0"/>
        </w:tabs>
        <w:jc w:val="both"/>
        <w:rPr>
          <w:rFonts w:eastAsia="Calibri" w:cstheme="minorHAnsi"/>
          <w:sz w:val="24"/>
          <w:szCs w:val="24"/>
          <w:lang w:eastAsia="lt-LT"/>
        </w:rPr>
      </w:pPr>
      <w:r w:rsidRPr="00710A3B">
        <w:rPr>
          <w:rFonts w:eastAsia="Calibri" w:cstheme="minorHAnsi"/>
          <w:sz w:val="24"/>
          <w:szCs w:val="24"/>
          <w:lang w:eastAsia="lt-LT"/>
        </w:rPr>
        <w:t>Ekonomiškai naudingiausiu laikomas pasiūlymas, kurio balų suma yra didžiausia.</w:t>
      </w:r>
    </w:p>
    <w:p w14:paraId="0DC6F331" w14:textId="77777777" w:rsidR="00AC6D51" w:rsidRDefault="00AC6D51" w:rsidP="00AC6D51">
      <w:pPr>
        <w:spacing w:after="0" w:line="240" w:lineRule="auto"/>
        <w:jc w:val="center"/>
        <w:rPr>
          <w:rFonts w:cstheme="minorHAnsi"/>
          <w:b/>
          <w:bCs/>
        </w:rPr>
      </w:pPr>
      <w:bookmarkStart w:id="6" w:name="_Hlk163823797"/>
    </w:p>
    <w:p w14:paraId="022D34FA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59A70BB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33525F1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3AF40903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124857C0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4DDE9E56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5F32DC9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3F3D5390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6DA64737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6BDB631D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03856963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13233D3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3C516E2F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730DA1AA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33D45FFA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51FDC2C1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48EB43E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15537622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7E61D98B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58CFE258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275F4777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3824B2DE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49EDBEDB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13397C6C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4BE34226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4E844767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709C2113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158EB77E" w14:textId="77777777" w:rsid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7B675832" w14:textId="77777777" w:rsidR="00710A3B" w:rsidRPr="00710A3B" w:rsidRDefault="00710A3B" w:rsidP="00AC6D51">
      <w:pPr>
        <w:spacing w:after="0" w:line="240" w:lineRule="auto"/>
        <w:jc w:val="center"/>
        <w:rPr>
          <w:rFonts w:cstheme="minorHAnsi"/>
          <w:b/>
          <w:bCs/>
        </w:rPr>
      </w:pPr>
    </w:p>
    <w:p w14:paraId="6D2F81D9" w14:textId="24AEF054" w:rsidR="00AC6D51" w:rsidRPr="00710A3B" w:rsidRDefault="00710A3B" w:rsidP="00AC6D51">
      <w:pPr>
        <w:spacing w:after="0" w:line="240" w:lineRule="auto"/>
        <w:rPr>
          <w:rFonts w:cstheme="minorHAnsi"/>
          <w:b/>
          <w:bCs/>
          <w:highlight w:val="yellow"/>
        </w:rPr>
      </w:pPr>
      <w:r w:rsidRPr="00710A3B">
        <w:rPr>
          <w:rFonts w:eastAsia="Times New Roman" w:cstheme="minorHAnsi"/>
          <w:b/>
          <w:bCs/>
        </w:rPr>
        <w:t>III pirkimo dalis: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F0FDA" w:rsidRPr="00710A3B" w14:paraId="71EBFBCB" w14:textId="77777777" w:rsidTr="00252BF7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04202553" w14:textId="77777777" w:rsidR="00DF0FDA" w:rsidRPr="00710A3B" w:rsidRDefault="00DF0FDA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Calibri" w:cstheme="minorHAnsi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A0D7" w14:textId="77777777" w:rsidR="00DF0FDA" w:rsidRPr="00710A3B" w:rsidRDefault="00DF0FDA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4115" w14:textId="77777777" w:rsidR="00DF0FDA" w:rsidRPr="00710A3B" w:rsidRDefault="00DF0FDA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876" w14:textId="77777777" w:rsidR="00DF0FDA" w:rsidRPr="00710A3B" w:rsidRDefault="00DF0FDA" w:rsidP="00252BF7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710A3B">
              <w:rPr>
                <w:rFonts w:eastAsia="TimesNewRomanPSMT" w:cstheme="minorHAnsi"/>
                <w:shd w:val="clear" w:color="auto" w:fill="FFFFFF"/>
              </w:rPr>
              <w:t>Lyginamasis svoris ekonominio naudingumo įvertinime</w:t>
            </w:r>
          </w:p>
        </w:tc>
      </w:tr>
      <w:tr w:rsidR="00DF0FDA" w:rsidRPr="00710A3B" w14:paraId="7EBA5F84" w14:textId="77777777" w:rsidTr="00252BF7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E4A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598A63F4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4E3" w14:textId="77777777" w:rsidR="00DF0FDA" w:rsidRPr="00710A3B" w:rsidRDefault="00DF0FDA" w:rsidP="00252BF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10A3B">
              <w:rPr>
                <w:rFonts w:eastAsia="Calibri" w:cstheme="minorHAnsi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BDD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0722" w14:textId="7231F64A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</w:t>
            </w:r>
            <w:r w:rsidR="008607E2"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DF0FDA" w:rsidRPr="00710A3B" w14:paraId="4C5138CB" w14:textId="77777777" w:rsidTr="00252BF7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45AF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710A3B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DF0FDA" w:rsidRPr="00710A3B" w14:paraId="3673E09C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A500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85D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8D3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9A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9B1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=13</w:t>
            </w:r>
          </w:p>
        </w:tc>
      </w:tr>
      <w:tr w:rsidR="00DF0FDA" w:rsidRPr="00710A3B" w14:paraId="1952506E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B30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419" w14:textId="14472668" w:rsidR="00DF0FDA" w:rsidRPr="00710A3B" w:rsidRDefault="00BF2C53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D</w:t>
            </w:r>
            <w:r w:rsidR="00DF0FDA" w:rsidRPr="00710A3B">
              <w:rPr>
                <w:rFonts w:eastAsia="Arial Unicode MS" w:cstheme="minorHAnsi"/>
                <w:color w:val="000000"/>
                <w:lang w:eastAsia="zh-CN"/>
              </w:rPr>
              <w:t>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4DBF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200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9FC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AF8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03D18E72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DF0FDA" w:rsidRPr="00710A3B" w14:paraId="162392D6" w14:textId="77777777" w:rsidTr="00252BF7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B77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CFE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lang w:eastAsia="zh-CN"/>
              </w:rPr>
              <w:t>Atraminių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EEC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710A3B">
              <w:rPr>
                <w:rFonts w:eastAsia="Arial Unicode MS" w:cstheme="minorHAnsi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4A0" w14:textId="77777777" w:rsidR="00DF0FDA" w:rsidRPr="00710A3B" w:rsidRDefault="00DF0FDA" w:rsidP="00252BF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10A3B">
              <w:rPr>
                <w:rFonts w:cstheme="minorHAnsi"/>
              </w:rPr>
              <w:t>Ratukų aukščio reguliavimas atliekamas sliekinės arba lygiavertės pavaros pagalba.</w:t>
            </w:r>
          </w:p>
          <w:p w14:paraId="1A2CCD24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EB3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  <w:p w14:paraId="3828F3F3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6DC4E23F" w14:textId="77777777" w:rsidR="00DF0FDA" w:rsidRPr="00710A3B" w:rsidRDefault="00DF0FDA" w:rsidP="00DF0FDA">
      <w:pPr>
        <w:spacing w:after="0" w:line="240" w:lineRule="auto"/>
        <w:rPr>
          <w:rFonts w:cstheme="minorHAnsi"/>
          <w:b/>
          <w:bCs/>
        </w:rPr>
      </w:pPr>
    </w:p>
    <w:p w14:paraId="3528882B" w14:textId="77777777" w:rsidR="00DF0FDA" w:rsidRPr="00710A3B" w:rsidRDefault="00DF0FDA" w:rsidP="00DF0FDA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Pr="00710A3B">
        <w:rPr>
          <w:rFonts w:eastAsia="Times New Roman" w:cstheme="minorHAnsi"/>
          <w:b/>
          <w:bCs/>
          <w:vertAlign w:val="subscript"/>
        </w:rPr>
        <w:t>1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6EFCA812" w14:textId="77777777" w:rsidR="00DF0FDA" w:rsidRPr="00710A3B" w:rsidRDefault="00DF0FDA" w:rsidP="00DF0FDA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DF0FDA" w:rsidRPr="00710A3B" w14:paraId="14DA563C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9B32" w14:textId="77777777" w:rsidR="00DF0FDA" w:rsidRPr="00710A3B" w:rsidRDefault="00DF0FDA" w:rsidP="00252BF7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B34B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DE6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1F9A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97411C4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DF0FDA" w:rsidRPr="00710A3B" w14:paraId="7DAC8EBA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B00F5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8394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4B708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7D2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81 - 90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5BEF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DF0FDA" w:rsidRPr="00710A3B" w14:paraId="3F0C08B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C6A88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D214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079B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3F1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61 - 80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E33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  <w:tr w:rsidR="00DF0FDA" w:rsidRPr="00710A3B" w14:paraId="27155E63" w14:textId="77777777" w:rsidTr="00252BF7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1452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35E56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6ED33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CD7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41 - 60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309A" w14:textId="7AB4438D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8607E2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DF0FDA" w:rsidRPr="00710A3B" w14:paraId="1A7BD251" w14:textId="77777777" w:rsidTr="00252BF7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2B8A7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2E3D1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A9A3A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99E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21 - 40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53B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=10  </w:t>
            </w:r>
          </w:p>
        </w:tc>
      </w:tr>
      <w:tr w:rsidR="00DF0FDA" w:rsidRPr="00710A3B" w14:paraId="57DF202E" w14:textId="77777777" w:rsidTr="00252BF7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24A7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AC921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29BC8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F0241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62CBD" w14:textId="69511528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  <w:r w:rsidR="008607E2"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</w:tbl>
    <w:p w14:paraId="25E27687" w14:textId="77777777" w:rsidR="00DF0FDA" w:rsidRPr="00710A3B" w:rsidRDefault="00DF0FDA" w:rsidP="00DF0FDA">
      <w:pPr>
        <w:spacing w:after="0" w:line="240" w:lineRule="auto"/>
        <w:rPr>
          <w:rFonts w:cstheme="minorHAnsi"/>
        </w:rPr>
      </w:pPr>
    </w:p>
    <w:p w14:paraId="7BE9EF82" w14:textId="77777777" w:rsidR="00DF0FDA" w:rsidRPr="00710A3B" w:rsidRDefault="00DF0FDA" w:rsidP="00DF0FDA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</w:rPr>
      </w:pPr>
      <w:r w:rsidRPr="00710A3B">
        <w:rPr>
          <w:rFonts w:eastAsia="Times New Roman" w:cstheme="minorHAnsi"/>
          <w:b/>
          <w:bCs/>
        </w:rPr>
        <w:t>Kriterijus T</w:t>
      </w:r>
      <w:r w:rsidRPr="00710A3B">
        <w:rPr>
          <w:rFonts w:eastAsia="Times New Roman" w:cstheme="minorHAnsi"/>
          <w:b/>
          <w:bCs/>
          <w:vertAlign w:val="subscript"/>
        </w:rPr>
        <w:t>2</w:t>
      </w:r>
      <w:r w:rsidRPr="00710A3B">
        <w:rPr>
          <w:rFonts w:eastAsia="Times New Roman" w:cstheme="minorHAnsi"/>
        </w:rPr>
        <w:t xml:space="preserve"> apskaičiuojamas pagal tokią tvarką:</w:t>
      </w:r>
    </w:p>
    <w:p w14:paraId="58963F98" w14:textId="77777777" w:rsidR="00DF0FDA" w:rsidRPr="00710A3B" w:rsidRDefault="00DF0FDA" w:rsidP="00DF0FDA">
      <w:pPr>
        <w:spacing w:after="0" w:line="240" w:lineRule="auto"/>
        <w:rPr>
          <w:rFonts w:cstheme="minorHAnsi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DF0FDA" w:rsidRPr="00710A3B" w14:paraId="6FB9B54F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7D51" w14:textId="77777777" w:rsidR="00DF0FDA" w:rsidRPr="00710A3B" w:rsidRDefault="00DF0FDA" w:rsidP="00252BF7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50C3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57E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55A5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066870BD" w14:textId="77777777" w:rsidR="00DF0FDA" w:rsidRPr="00710A3B" w:rsidRDefault="00DF0FDA" w:rsidP="00252BF7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710A3B">
              <w:rPr>
                <w:rFonts w:eastAsia="TimesNewRomanPSMT" w:cstheme="minorHAnsi"/>
                <w:b/>
                <w:bCs/>
                <w:shd w:val="clear" w:color="auto" w:fill="FFFFFF"/>
              </w:rPr>
              <w:lastRenderedPageBreak/>
              <w:t>balais</w:t>
            </w:r>
          </w:p>
        </w:tc>
      </w:tr>
      <w:tr w:rsidR="00DF0FDA" w:rsidRPr="00710A3B" w14:paraId="3C05BE81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D8FCF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T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2D8A3" w14:textId="6EBE7A53" w:rsidR="00DF0FDA" w:rsidRPr="00710A3B" w:rsidRDefault="00550F1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Drėkinimo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D8FED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200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F1B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200 l. - 300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C606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DF0FDA" w:rsidRPr="00710A3B" w14:paraId="5036189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A2B09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1DFBF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764E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8F5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</w:pPr>
            <w:r w:rsidRPr="00710A3B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>301 l. - 400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3B20" w14:textId="77777777" w:rsidR="00DF0FDA" w:rsidRPr="00710A3B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710A3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710A3B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</w:tbl>
    <w:p w14:paraId="4F14339B" w14:textId="77777777" w:rsidR="00022A89" w:rsidRPr="00710A3B" w:rsidRDefault="00022A89" w:rsidP="00022A89">
      <w:pPr>
        <w:spacing w:after="0" w:line="240" w:lineRule="auto"/>
        <w:jc w:val="center"/>
        <w:rPr>
          <w:rFonts w:cstheme="minorHAnsi"/>
          <w:b/>
          <w:bCs/>
        </w:rPr>
      </w:pPr>
    </w:p>
    <w:p w14:paraId="624F33F4" w14:textId="77777777" w:rsidR="00022A89" w:rsidRPr="00710A3B" w:rsidRDefault="00022A89" w:rsidP="00022A89">
      <w:pPr>
        <w:spacing w:after="0" w:line="240" w:lineRule="auto"/>
        <w:jc w:val="center"/>
        <w:rPr>
          <w:rFonts w:cstheme="minorHAnsi"/>
          <w:b/>
          <w:bCs/>
        </w:rPr>
      </w:pPr>
    </w:p>
    <w:sectPr w:rsidR="00022A89" w:rsidRPr="00710A3B" w:rsidSect="00710A3B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5A926BFF"/>
    <w:multiLevelType w:val="hybridMultilevel"/>
    <w:tmpl w:val="A17EE3D2"/>
    <w:lvl w:ilvl="0" w:tplc="E39098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071449">
    <w:abstractNumId w:val="0"/>
  </w:num>
  <w:num w:numId="2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2210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B2D5D"/>
    <w:rsid w:val="000B79C4"/>
    <w:rsid w:val="00122FDB"/>
    <w:rsid w:val="00192EC1"/>
    <w:rsid w:val="00197AF8"/>
    <w:rsid w:val="001C5270"/>
    <w:rsid w:val="002668D2"/>
    <w:rsid w:val="0028574E"/>
    <w:rsid w:val="00291703"/>
    <w:rsid w:val="002D0477"/>
    <w:rsid w:val="003055E0"/>
    <w:rsid w:val="003202D7"/>
    <w:rsid w:val="00350493"/>
    <w:rsid w:val="00352D9D"/>
    <w:rsid w:val="00394A72"/>
    <w:rsid w:val="003A0741"/>
    <w:rsid w:val="003A467C"/>
    <w:rsid w:val="00424F41"/>
    <w:rsid w:val="004F0C8D"/>
    <w:rsid w:val="0050419D"/>
    <w:rsid w:val="0053506D"/>
    <w:rsid w:val="00545086"/>
    <w:rsid w:val="00550F1A"/>
    <w:rsid w:val="005771F7"/>
    <w:rsid w:val="005D1EE4"/>
    <w:rsid w:val="005D42C9"/>
    <w:rsid w:val="006B3D8F"/>
    <w:rsid w:val="006B7CF8"/>
    <w:rsid w:val="006D6E0E"/>
    <w:rsid w:val="00710A3B"/>
    <w:rsid w:val="007140A8"/>
    <w:rsid w:val="007248A6"/>
    <w:rsid w:val="007C6F25"/>
    <w:rsid w:val="007D32A6"/>
    <w:rsid w:val="008607E2"/>
    <w:rsid w:val="00861D79"/>
    <w:rsid w:val="00895613"/>
    <w:rsid w:val="008D4877"/>
    <w:rsid w:val="00906F95"/>
    <w:rsid w:val="00916862"/>
    <w:rsid w:val="00926335"/>
    <w:rsid w:val="00986A60"/>
    <w:rsid w:val="00990558"/>
    <w:rsid w:val="00993755"/>
    <w:rsid w:val="009B646F"/>
    <w:rsid w:val="009B6B52"/>
    <w:rsid w:val="00A12D87"/>
    <w:rsid w:val="00A62933"/>
    <w:rsid w:val="00A70A86"/>
    <w:rsid w:val="00AC6D51"/>
    <w:rsid w:val="00AE7364"/>
    <w:rsid w:val="00AF64A0"/>
    <w:rsid w:val="00B27FA2"/>
    <w:rsid w:val="00B54F2B"/>
    <w:rsid w:val="00B97C4E"/>
    <w:rsid w:val="00BB0182"/>
    <w:rsid w:val="00BF2C53"/>
    <w:rsid w:val="00C06B56"/>
    <w:rsid w:val="00C0714F"/>
    <w:rsid w:val="00C505E8"/>
    <w:rsid w:val="00C65B30"/>
    <w:rsid w:val="00CD5B07"/>
    <w:rsid w:val="00D05CA4"/>
    <w:rsid w:val="00D24388"/>
    <w:rsid w:val="00D73239"/>
    <w:rsid w:val="00DA31D9"/>
    <w:rsid w:val="00DE1A9D"/>
    <w:rsid w:val="00DF0FDA"/>
    <w:rsid w:val="00E17B18"/>
    <w:rsid w:val="00E24BA8"/>
    <w:rsid w:val="00E27492"/>
    <w:rsid w:val="00E41252"/>
    <w:rsid w:val="00E700B9"/>
    <w:rsid w:val="00F15E78"/>
    <w:rsid w:val="00F63AA4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710A3B"/>
    <w:rPr>
      <w:color w:val="808080"/>
    </w:rPr>
  </w:style>
  <w:style w:type="paragraph" w:styleId="Sraopastraipa">
    <w:name w:val="List Paragraph"/>
    <w:basedOn w:val="prastasis"/>
    <w:uiPriority w:val="34"/>
    <w:qFormat/>
    <w:rsid w:val="00710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693</Words>
  <Characters>4165</Characters>
  <Application>Microsoft Office Word</Application>
  <DocSecurity>0</DocSecurity>
  <Lines>408</Lines>
  <Paragraphs>188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Ilma Liudžiuvienė</cp:lastModifiedBy>
  <cp:revision>64</cp:revision>
  <dcterms:created xsi:type="dcterms:W3CDTF">2023-03-14T10:35:00Z</dcterms:created>
  <dcterms:modified xsi:type="dcterms:W3CDTF">2026-07-01T10:31:00Z</dcterms:modified>
</cp:coreProperties>
</file>